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78A" w:rsidRPr="00736174" w:rsidRDefault="007311D0" w:rsidP="00736174">
      <w:pPr>
        <w:pStyle w:val="ListParagraph"/>
      </w:pPr>
      <w:sdt>
        <w:sdtPr>
          <w:alias w:val="School name"/>
          <w:tag w:val="School name"/>
          <w:id w:val="-391889367"/>
          <w:placeholder>
            <w:docPart w:val="222BBA32D789492594884153F741A2F6"/>
          </w:placeholder>
          <w:comboBox>
            <w:listItem w:displayText="School name" w:value="School name"/>
            <w:listItem w:displayText="Ashfield School" w:value="Ashfield School"/>
            <w:listItem w:displayText="Fredrick Gent School" w:value="Fredrick Gent School"/>
            <w:listItem w:displayText="Friesland School" w:value="Friesland School"/>
            <w:listItem w:displayText="Heritage High School" w:value="Heritage High School"/>
            <w:listItem w:displayText="The Manor Academy" w:value="The Manor Academy"/>
            <w:listItem w:displayText="Selston High School" w:value="Selston High School"/>
            <w:listItem w:displayText="Springwell Community College" w:value="Springwell Community College"/>
            <w:listItem w:displayText="Swanwick Hall School" w:value="Swanwick Hall School"/>
            <w:listItem w:displayText="Wilsthorpe School" w:value="Wilsthorpe School"/>
          </w:comboBox>
        </w:sdtPr>
        <w:sdtEndPr/>
        <w:sdtContent>
          <w:r w:rsidR="003C1280">
            <w:t>Swanwick Hall School</w:t>
          </w:r>
        </w:sdtContent>
      </w:sdt>
      <w:r w:rsidR="00782AA0">
        <w:t xml:space="preserve"> </w:t>
      </w:r>
      <w:r w:rsidR="000A7692">
        <w:t xml:space="preserve">Long Term Planning </w:t>
      </w:r>
    </w:p>
    <w:p w:rsidR="00DA2FA9" w:rsidRPr="00736174" w:rsidRDefault="00E95176" w:rsidP="00736174">
      <w:pPr>
        <w:pStyle w:val="ListParagraph"/>
      </w:pPr>
      <w:r>
        <w:t>Ye</w:t>
      </w:r>
      <w:r w:rsidR="003C1280">
        <w:t xml:space="preserve">ar </w:t>
      </w:r>
      <w:r w:rsidR="0027323D">
        <w:t>8 Music</w:t>
      </w:r>
      <w:bookmarkStart w:id="0" w:name="_GoBack"/>
      <w:bookmarkEnd w:id="0"/>
      <w:r>
        <w:t xml:space="preserve"> </w:t>
      </w:r>
    </w:p>
    <w:p w:rsidR="00E21ABE" w:rsidRDefault="00E21ABE" w:rsidP="00E21ABE">
      <w:pPr>
        <w:pStyle w:val="Heading2"/>
        <w:rPr>
          <w:b w:val="0"/>
        </w:rPr>
      </w:pPr>
    </w:p>
    <w:tbl>
      <w:tblPr>
        <w:tblStyle w:val="TTCTTableTopandSide"/>
        <w:tblW w:w="15535" w:type="dxa"/>
        <w:tblInd w:w="0" w:type="dxa"/>
        <w:tblLook w:val="04A0" w:firstRow="1" w:lastRow="0" w:firstColumn="1" w:lastColumn="0" w:noHBand="0" w:noVBand="1"/>
      </w:tblPr>
      <w:tblGrid>
        <w:gridCol w:w="1224"/>
        <w:gridCol w:w="1745"/>
        <w:gridCol w:w="1761"/>
        <w:gridCol w:w="2177"/>
        <w:gridCol w:w="2014"/>
        <w:gridCol w:w="1493"/>
        <w:gridCol w:w="1750"/>
        <w:gridCol w:w="1725"/>
        <w:gridCol w:w="1646"/>
      </w:tblGrid>
      <w:tr w:rsidR="00693B3D" w:rsidRPr="00EC1848" w:rsidTr="00444A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:rsidR="00EC1848" w:rsidRDefault="003C1280" w:rsidP="009372D2">
            <w:pPr>
              <w:pStyle w:val="TTCTText"/>
            </w:pPr>
            <w:r>
              <w:t>Learning cycle</w:t>
            </w:r>
          </w:p>
          <w:p w:rsidR="003C1280" w:rsidRPr="00EC1848" w:rsidRDefault="003C1280" w:rsidP="009372D2">
            <w:pPr>
              <w:pStyle w:val="TTCTText"/>
            </w:pPr>
          </w:p>
        </w:tc>
        <w:tc>
          <w:tcPr>
            <w:tcW w:w="1745" w:type="dxa"/>
            <w:hideMark/>
          </w:tcPr>
          <w:p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1</w:t>
            </w:r>
          </w:p>
        </w:tc>
        <w:tc>
          <w:tcPr>
            <w:tcW w:w="1761" w:type="dxa"/>
            <w:hideMark/>
          </w:tcPr>
          <w:p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2</w:t>
            </w:r>
          </w:p>
        </w:tc>
        <w:tc>
          <w:tcPr>
            <w:tcW w:w="2177" w:type="dxa"/>
          </w:tcPr>
          <w:p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3</w:t>
            </w:r>
          </w:p>
        </w:tc>
        <w:tc>
          <w:tcPr>
            <w:tcW w:w="2014" w:type="dxa"/>
          </w:tcPr>
          <w:p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4</w:t>
            </w:r>
          </w:p>
        </w:tc>
        <w:tc>
          <w:tcPr>
            <w:tcW w:w="1493" w:type="dxa"/>
          </w:tcPr>
          <w:p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5</w:t>
            </w:r>
          </w:p>
        </w:tc>
        <w:tc>
          <w:tcPr>
            <w:tcW w:w="1749" w:type="dxa"/>
          </w:tcPr>
          <w:p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6</w:t>
            </w:r>
          </w:p>
        </w:tc>
        <w:tc>
          <w:tcPr>
            <w:tcW w:w="1725" w:type="dxa"/>
          </w:tcPr>
          <w:p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7</w:t>
            </w:r>
          </w:p>
        </w:tc>
        <w:tc>
          <w:tcPr>
            <w:tcW w:w="1646" w:type="dxa"/>
          </w:tcPr>
          <w:p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 xml:space="preserve">Week 8 </w:t>
            </w:r>
          </w:p>
        </w:tc>
      </w:tr>
      <w:tr w:rsidR="00444A0F" w:rsidRPr="00EC1848" w:rsidTr="00E133F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:rsidR="00444A0F" w:rsidRDefault="00444A0F" w:rsidP="00E133F7">
            <w:pPr>
              <w:pStyle w:val="TTCTText"/>
              <w:rPr>
                <w:b w:val="0"/>
              </w:rPr>
            </w:pPr>
            <w:r>
              <w:t>1</w:t>
            </w:r>
          </w:p>
          <w:p w:rsidR="00444A0F" w:rsidRDefault="00444A0F" w:rsidP="00E133F7">
            <w:pPr>
              <w:pStyle w:val="TTCTText"/>
              <w:rPr>
                <w:b w:val="0"/>
              </w:rPr>
            </w:pPr>
            <w:r>
              <w:t>Read and Play</w:t>
            </w:r>
          </w:p>
          <w:p w:rsidR="00444A0F" w:rsidRDefault="00444A0F" w:rsidP="00E133F7">
            <w:pPr>
              <w:pStyle w:val="TTCTText"/>
            </w:pPr>
          </w:p>
          <w:p w:rsidR="00444A0F" w:rsidRDefault="00444A0F" w:rsidP="00E133F7">
            <w:pPr>
              <w:pStyle w:val="TTCTText"/>
              <w:rPr>
                <w:b w:val="0"/>
              </w:rPr>
            </w:pPr>
          </w:p>
          <w:p w:rsidR="00444A0F" w:rsidRDefault="00444A0F" w:rsidP="00E133F7">
            <w:pPr>
              <w:pStyle w:val="TTCTText"/>
              <w:rPr>
                <w:b w:val="0"/>
              </w:rPr>
            </w:pPr>
          </w:p>
          <w:p w:rsidR="00444A0F" w:rsidRDefault="00444A0F" w:rsidP="00E133F7">
            <w:pPr>
              <w:pStyle w:val="TTCTText"/>
              <w:rPr>
                <w:b w:val="0"/>
              </w:rPr>
            </w:pPr>
          </w:p>
          <w:p w:rsidR="00444A0F" w:rsidRDefault="00444A0F" w:rsidP="00E133F7">
            <w:pPr>
              <w:pStyle w:val="TTCTText"/>
              <w:rPr>
                <w:b w:val="0"/>
              </w:rPr>
            </w:pPr>
            <w:r>
              <w:t>5/9/22 – 21/10/22</w:t>
            </w:r>
          </w:p>
          <w:p w:rsidR="00444A0F" w:rsidRDefault="00444A0F" w:rsidP="00E133F7">
            <w:pPr>
              <w:pStyle w:val="TTCTText"/>
              <w:rPr>
                <w:b w:val="0"/>
              </w:rPr>
            </w:pPr>
          </w:p>
          <w:p w:rsidR="00444A0F" w:rsidRDefault="00444A0F" w:rsidP="00E133F7">
            <w:pPr>
              <w:pStyle w:val="TTCTText"/>
              <w:rPr>
                <w:b w:val="0"/>
              </w:rPr>
            </w:pPr>
          </w:p>
          <w:p w:rsidR="00444A0F" w:rsidRDefault="00444A0F" w:rsidP="00E133F7">
            <w:pPr>
              <w:pStyle w:val="TTCTText"/>
              <w:rPr>
                <w:b w:val="0"/>
              </w:rPr>
            </w:pPr>
          </w:p>
          <w:p w:rsidR="00444A0F" w:rsidRPr="00EC1848" w:rsidRDefault="00444A0F" w:rsidP="00E133F7">
            <w:pPr>
              <w:pStyle w:val="TTCTText"/>
            </w:pPr>
          </w:p>
        </w:tc>
        <w:tc>
          <w:tcPr>
            <w:tcW w:w="1745" w:type="dxa"/>
          </w:tcPr>
          <w:p w:rsidR="00444A0F" w:rsidRPr="00622D91" w:rsidRDefault="00444A0F" w:rsidP="00E133F7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  <w:szCs w:val="20"/>
              </w:rPr>
            </w:pPr>
            <w:r w:rsidRPr="00622D91">
              <w:rPr>
                <w:rFonts w:ascii="Avenir Next LT Pro Light" w:hAnsi="Avenir Next LT Pro Light" w:cs="Arial"/>
                <w:szCs w:val="20"/>
              </w:rPr>
              <w:t>Identification of instruments and how they have developed - Baroque to the classical period. Ground Bass and parts from a musical ‘CANON’.</w:t>
            </w:r>
          </w:p>
        </w:tc>
        <w:tc>
          <w:tcPr>
            <w:tcW w:w="1761" w:type="dxa"/>
          </w:tcPr>
          <w:p w:rsidR="00444A0F" w:rsidRPr="00444A0F" w:rsidRDefault="00444A0F" w:rsidP="00444A0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="Arial"/>
                <w:szCs w:val="20"/>
              </w:rPr>
            </w:pPr>
            <w:r w:rsidRPr="006C4FA5">
              <w:rPr>
                <w:rFonts w:ascii="Avenir Next LT Pro Light" w:hAnsi="Avenir Next LT Pro Light" w:cs="Arial"/>
                <w:szCs w:val="20"/>
              </w:rPr>
              <w:t>learning other parts – rearranging them to complement the Ground Bass. Use of the keyboard record facility and exploration of music timbres.</w:t>
            </w:r>
          </w:p>
        </w:tc>
        <w:tc>
          <w:tcPr>
            <w:tcW w:w="2177" w:type="dxa"/>
          </w:tcPr>
          <w:p w:rsidR="00444A0F" w:rsidRPr="006C4FA5" w:rsidRDefault="00444A0F" w:rsidP="00E133F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="Arial"/>
                <w:szCs w:val="20"/>
              </w:rPr>
            </w:pPr>
            <w:r w:rsidRPr="006C4FA5">
              <w:rPr>
                <w:rFonts w:ascii="Avenir Next LT Pro Light" w:hAnsi="Avenir Next LT Pro Light" w:cs="Arial"/>
                <w:szCs w:val="20"/>
              </w:rPr>
              <w:t>Change of musical elements – REMIX. Listening to other arrangements in different styles</w:t>
            </w:r>
          </w:p>
          <w:p w:rsidR="00444A0F" w:rsidRPr="00622D91" w:rsidRDefault="00444A0F" w:rsidP="00E133F7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  <w:szCs w:val="20"/>
              </w:rPr>
            </w:pPr>
          </w:p>
        </w:tc>
        <w:tc>
          <w:tcPr>
            <w:tcW w:w="2014" w:type="dxa"/>
          </w:tcPr>
          <w:p w:rsidR="00444A0F" w:rsidRPr="006C4FA5" w:rsidRDefault="00444A0F" w:rsidP="00E133F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="Arial"/>
                <w:szCs w:val="20"/>
              </w:rPr>
            </w:pPr>
            <w:r w:rsidRPr="00622D91">
              <w:rPr>
                <w:rFonts w:ascii="Avenir Next LT Pro Light" w:hAnsi="Avenir Next LT Pro Light" w:cs="Arial"/>
                <w:szCs w:val="20"/>
              </w:rPr>
              <w:t xml:space="preserve">Know how to my </w:t>
            </w:r>
            <w:r w:rsidRPr="006C4FA5">
              <w:rPr>
                <w:rFonts w:ascii="Avenir Next LT Pro Light" w:hAnsi="Avenir Next LT Pro Light" w:cs="Arial"/>
                <w:szCs w:val="20"/>
              </w:rPr>
              <w:t xml:space="preserve">structure </w:t>
            </w:r>
            <w:r w:rsidRPr="00622D91">
              <w:rPr>
                <w:rFonts w:ascii="Avenir Next LT Pro Light" w:hAnsi="Avenir Next LT Pro Light" w:cs="Arial"/>
                <w:szCs w:val="20"/>
              </w:rPr>
              <w:t xml:space="preserve">a </w:t>
            </w:r>
            <w:r w:rsidRPr="006C4FA5">
              <w:rPr>
                <w:rFonts w:ascii="Avenir Next LT Pro Light" w:hAnsi="Avenir Next LT Pro Light" w:cs="Arial"/>
                <w:szCs w:val="20"/>
              </w:rPr>
              <w:t>piece</w:t>
            </w:r>
            <w:r w:rsidRPr="00622D91">
              <w:rPr>
                <w:rFonts w:ascii="Avenir Next LT Pro Light" w:hAnsi="Avenir Next LT Pro Light" w:cs="Arial"/>
                <w:szCs w:val="20"/>
              </w:rPr>
              <w:t xml:space="preserve"> of music</w:t>
            </w:r>
          </w:p>
          <w:p w:rsidR="00444A0F" w:rsidRPr="006C4FA5" w:rsidRDefault="00444A0F" w:rsidP="00E133F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="Arial"/>
                <w:szCs w:val="20"/>
              </w:rPr>
            </w:pPr>
            <w:r w:rsidRPr="006C4FA5">
              <w:rPr>
                <w:rFonts w:ascii="Avenir Next LT Pro Light" w:hAnsi="Avenir Next LT Pro Light" w:cs="Arial"/>
                <w:szCs w:val="20"/>
              </w:rPr>
              <w:t xml:space="preserve">                       Structure planned – written down. Sequencing parts using the record facility.</w:t>
            </w:r>
          </w:p>
          <w:p w:rsidR="00444A0F" w:rsidRPr="00622D91" w:rsidRDefault="00444A0F" w:rsidP="00E133F7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  <w:szCs w:val="20"/>
              </w:rPr>
            </w:pPr>
          </w:p>
        </w:tc>
        <w:tc>
          <w:tcPr>
            <w:tcW w:w="1493" w:type="dxa"/>
          </w:tcPr>
          <w:p w:rsidR="00444A0F" w:rsidRPr="00622D91" w:rsidRDefault="00444A0F" w:rsidP="00E133F7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  <w:szCs w:val="20"/>
              </w:rPr>
            </w:pPr>
            <w:r w:rsidRPr="00622D91">
              <w:rPr>
                <w:rFonts w:ascii="Avenir Next LT Pro Light" w:hAnsi="Avenir Next LT Pro Light" w:cs="Arial"/>
                <w:szCs w:val="20"/>
              </w:rPr>
              <w:t>Improvising a melody line to accompany the Ground Bass.</w:t>
            </w:r>
          </w:p>
        </w:tc>
        <w:tc>
          <w:tcPr>
            <w:tcW w:w="1749" w:type="dxa"/>
          </w:tcPr>
          <w:p w:rsidR="00444A0F" w:rsidRPr="00622D91" w:rsidRDefault="00444A0F" w:rsidP="00E133F7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  <w:b/>
                <w:i/>
                <w:szCs w:val="20"/>
              </w:rPr>
            </w:pPr>
            <w:r w:rsidRPr="00622D91">
              <w:rPr>
                <w:rFonts w:ascii="Avenir Next LT Pro Light" w:hAnsi="Avenir Next LT Pro Light"/>
                <w:b/>
                <w:i/>
                <w:szCs w:val="20"/>
              </w:rPr>
              <w:t>checkpoint week</w:t>
            </w:r>
          </w:p>
          <w:p w:rsidR="00444A0F" w:rsidRPr="006C4FA5" w:rsidRDefault="00444A0F" w:rsidP="00E133F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="Arial"/>
                <w:szCs w:val="20"/>
              </w:rPr>
            </w:pPr>
            <w:r w:rsidRPr="006C4FA5">
              <w:rPr>
                <w:rFonts w:ascii="Avenir Next LT Pro Light" w:hAnsi="Avenir Next LT Pro Light" w:cs="Arial"/>
                <w:szCs w:val="20"/>
              </w:rPr>
              <w:t>Rehearsal – development using grade descriptors</w:t>
            </w:r>
          </w:p>
          <w:p w:rsidR="00444A0F" w:rsidRPr="00622D91" w:rsidRDefault="00444A0F" w:rsidP="00E133F7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  <w:b/>
                <w:i/>
                <w:szCs w:val="20"/>
              </w:rPr>
            </w:pPr>
            <w:r w:rsidRPr="00622D91">
              <w:rPr>
                <w:rFonts w:ascii="Avenir Next LT Pro Light" w:eastAsiaTheme="minorHAnsi" w:hAnsi="Avenir Next LT Pro Light" w:cs="Arial"/>
                <w:szCs w:val="20"/>
              </w:rPr>
              <w:t>Recordings in music studio and yellow assessment sheets</w:t>
            </w:r>
          </w:p>
        </w:tc>
        <w:tc>
          <w:tcPr>
            <w:tcW w:w="1725" w:type="dxa"/>
            <w:shd w:val="clear" w:color="auto" w:fill="FFF2CC" w:themeFill="accent4" w:themeFillTint="33"/>
          </w:tcPr>
          <w:p w:rsidR="00444A0F" w:rsidRPr="00622D91" w:rsidRDefault="00444A0F" w:rsidP="00E133F7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  <w:b/>
                <w:i/>
                <w:szCs w:val="20"/>
              </w:rPr>
            </w:pPr>
            <w:r w:rsidRPr="00622D91">
              <w:rPr>
                <w:rFonts w:ascii="Avenir Next LT Pro Light" w:hAnsi="Avenir Next LT Pro Light"/>
                <w:b/>
                <w:i/>
                <w:szCs w:val="20"/>
              </w:rPr>
              <w:t>gap week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444A0F" w:rsidRPr="00EC1848" w:rsidRDefault="00444A0F" w:rsidP="00E133F7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3B3D" w:rsidRPr="00EC1848" w:rsidTr="00444A0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hideMark/>
          </w:tcPr>
          <w:p w:rsidR="000A7692" w:rsidRDefault="003C1280" w:rsidP="009372D2">
            <w:pPr>
              <w:pStyle w:val="TTCTText"/>
              <w:rPr>
                <w:b w:val="0"/>
              </w:rPr>
            </w:pPr>
            <w:r>
              <w:t>2</w:t>
            </w:r>
          </w:p>
          <w:p w:rsidR="0027323D" w:rsidRDefault="0040709B" w:rsidP="009372D2">
            <w:pPr>
              <w:pStyle w:val="TTCTText"/>
              <w:rPr>
                <w:b w:val="0"/>
              </w:rPr>
            </w:pPr>
            <w:r>
              <w:t>Film Music</w:t>
            </w:r>
          </w:p>
          <w:p w:rsidR="0027323D" w:rsidRDefault="0027323D" w:rsidP="009372D2">
            <w:pPr>
              <w:pStyle w:val="TTCTText"/>
            </w:pPr>
          </w:p>
          <w:p w:rsidR="003C1280" w:rsidRPr="00EC1848" w:rsidRDefault="003C1280" w:rsidP="009372D2">
            <w:pPr>
              <w:pStyle w:val="TTCTText"/>
            </w:pPr>
            <w:r>
              <w:t>31/10/22- 22/12/22</w:t>
            </w:r>
          </w:p>
        </w:tc>
        <w:tc>
          <w:tcPr>
            <w:tcW w:w="1745" w:type="dxa"/>
          </w:tcPr>
          <w:p w:rsidR="000A7692" w:rsidRPr="007B0FA7" w:rsidRDefault="000B476D" w:rsidP="0009488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  <w:szCs w:val="20"/>
              </w:rPr>
            </w:pPr>
            <w:r w:rsidRPr="007B0FA7">
              <w:rPr>
                <w:rFonts w:ascii="Avenir Next LT Pro Light" w:hAnsi="Avenir Next LT Pro Light"/>
              </w:rPr>
              <w:t xml:space="preserve">Jaws theme – musical elements listening. What is a leitmotif? </w:t>
            </w:r>
            <w:r w:rsidRPr="007B0FA7">
              <w:rPr>
                <w:rFonts w:ascii="Avenir Next LT Pro Light" w:hAnsi="Avenir Next LT Pro Light" w:cs="Arial"/>
              </w:rPr>
              <w:t>Students can review using key musical terminology fluently</w:t>
            </w:r>
          </w:p>
        </w:tc>
        <w:tc>
          <w:tcPr>
            <w:tcW w:w="1761" w:type="dxa"/>
          </w:tcPr>
          <w:p w:rsidR="007B0FA7" w:rsidRPr="007B0FA7" w:rsidRDefault="007B0FA7" w:rsidP="0009488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</w:rPr>
            </w:pPr>
            <w:r w:rsidRPr="007B0FA7">
              <w:rPr>
                <w:rFonts w:ascii="Avenir Next LT Pro Light" w:hAnsi="Avenir Next LT Pro Light"/>
              </w:rPr>
              <w:t>What do the Leitmotifs of James Bond tell us about his character?</w:t>
            </w:r>
          </w:p>
          <w:p w:rsidR="007B0FA7" w:rsidRPr="007B0FA7" w:rsidRDefault="007B0FA7" w:rsidP="0009488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</w:rPr>
            </w:pPr>
          </w:p>
          <w:p w:rsidR="000A7692" w:rsidRPr="007B0FA7" w:rsidRDefault="007B0FA7" w:rsidP="0009488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  <w:szCs w:val="20"/>
              </w:rPr>
            </w:pPr>
            <w:r w:rsidRPr="007B0FA7">
              <w:rPr>
                <w:rFonts w:ascii="Avenir Next LT Pro Light" w:hAnsi="Avenir Next LT Pro Light"/>
              </w:rPr>
              <w:t>Leitmotifs discussion. Composition brief given.</w:t>
            </w:r>
          </w:p>
        </w:tc>
        <w:tc>
          <w:tcPr>
            <w:tcW w:w="2177" w:type="dxa"/>
          </w:tcPr>
          <w:p w:rsidR="000A7692" w:rsidRDefault="0054713F" w:rsidP="0009488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  <w:szCs w:val="20"/>
              </w:rPr>
            </w:pPr>
            <w:r>
              <w:rPr>
                <w:rFonts w:ascii="Avenir Next LT Pro Light" w:hAnsi="Avenir Next LT Pro Light"/>
                <w:szCs w:val="20"/>
              </w:rPr>
              <w:t>What musical timbres are appropriate for an action movie?</w:t>
            </w:r>
          </w:p>
          <w:p w:rsidR="0054713F" w:rsidRDefault="0054713F" w:rsidP="0009488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  <w:szCs w:val="20"/>
              </w:rPr>
            </w:pPr>
          </w:p>
          <w:p w:rsidR="0054713F" w:rsidRPr="007B0FA7" w:rsidRDefault="0054713F" w:rsidP="0009488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  <w:szCs w:val="20"/>
              </w:rPr>
            </w:pPr>
            <w:r>
              <w:rPr>
                <w:rFonts w:ascii="Avenir Next LT Pro Light" w:hAnsi="Avenir Next LT Pro Light"/>
                <w:szCs w:val="20"/>
              </w:rPr>
              <w:t>Be able to sequence my own title track</w:t>
            </w:r>
          </w:p>
        </w:tc>
        <w:tc>
          <w:tcPr>
            <w:tcW w:w="2014" w:type="dxa"/>
          </w:tcPr>
          <w:p w:rsidR="000A7692" w:rsidRPr="007B0FA7" w:rsidRDefault="00004154" w:rsidP="007B0FA7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  <w:szCs w:val="20"/>
              </w:rPr>
            </w:pPr>
            <w:r w:rsidRPr="007B0FA7">
              <w:rPr>
                <w:rFonts w:ascii="Avenir Next LT Pro Light" w:hAnsi="Avenir Next LT Pro Light"/>
                <w:szCs w:val="20"/>
              </w:rPr>
              <w:t>What musical elements would work for a ‘Robot that wants to take over the world?’</w:t>
            </w:r>
          </w:p>
        </w:tc>
        <w:tc>
          <w:tcPr>
            <w:tcW w:w="1493" w:type="dxa"/>
          </w:tcPr>
          <w:p w:rsidR="00004154" w:rsidRPr="007B0FA7" w:rsidRDefault="00004154" w:rsidP="0000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</w:rPr>
            </w:pPr>
            <w:r w:rsidRPr="007B0FA7">
              <w:rPr>
                <w:rFonts w:ascii="Avenir Next LT Pro Light" w:hAnsi="Avenir Next LT Pro Light"/>
              </w:rPr>
              <w:t>Sequencing using record facility</w:t>
            </w:r>
          </w:p>
          <w:p w:rsidR="000A7692" w:rsidRPr="00622D91" w:rsidRDefault="00004154" w:rsidP="0000415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  <w:szCs w:val="20"/>
              </w:rPr>
            </w:pPr>
            <w:r w:rsidRPr="007B0FA7">
              <w:rPr>
                <w:rFonts w:ascii="Avenir Next LT Pro Light" w:hAnsi="Avenir Next LT Pro Light" w:cs="Arial"/>
              </w:rPr>
              <w:t>Binary, ternary, ritornello, Call and response, pop-song structure</w:t>
            </w:r>
          </w:p>
        </w:tc>
        <w:tc>
          <w:tcPr>
            <w:tcW w:w="1749" w:type="dxa"/>
          </w:tcPr>
          <w:p w:rsidR="000A7692" w:rsidRPr="00622D91" w:rsidRDefault="00BA58EA" w:rsidP="0009488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  <w:szCs w:val="20"/>
              </w:rPr>
            </w:pPr>
            <w:r>
              <w:rPr>
                <w:rFonts w:ascii="Avenir Next LT Pro Light" w:hAnsi="Avenir Next LT Pro Light"/>
                <w:szCs w:val="20"/>
              </w:rPr>
              <w:t>In what was</w:t>
            </w:r>
            <w:r w:rsidR="00004154">
              <w:rPr>
                <w:rFonts w:ascii="Avenir Next LT Pro Light" w:hAnsi="Avenir Next LT Pro Light"/>
                <w:szCs w:val="20"/>
              </w:rPr>
              <w:t xml:space="preserve"> do I develop my composition?</w:t>
            </w:r>
          </w:p>
        </w:tc>
        <w:tc>
          <w:tcPr>
            <w:tcW w:w="1725" w:type="dxa"/>
          </w:tcPr>
          <w:p w:rsidR="000A7692" w:rsidRDefault="003C1280" w:rsidP="0009488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  <w:b/>
                <w:i/>
                <w:szCs w:val="20"/>
              </w:rPr>
            </w:pPr>
            <w:r w:rsidRPr="00622D91">
              <w:rPr>
                <w:rFonts w:ascii="Avenir Next LT Pro Light" w:hAnsi="Avenir Next LT Pro Light"/>
                <w:b/>
                <w:i/>
                <w:szCs w:val="20"/>
              </w:rPr>
              <w:t>checkpoint week</w:t>
            </w:r>
          </w:p>
          <w:p w:rsidR="00004154" w:rsidRDefault="00004154" w:rsidP="0009488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  <w:b/>
                <w:i/>
                <w:szCs w:val="20"/>
              </w:rPr>
            </w:pPr>
          </w:p>
          <w:p w:rsidR="00004154" w:rsidRDefault="00004154" w:rsidP="0000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Recordings and yellow assessment sheets</w:t>
            </w:r>
          </w:p>
          <w:p w:rsidR="00004154" w:rsidRDefault="00004154" w:rsidP="0000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04154" w:rsidRPr="00622D91" w:rsidRDefault="00004154" w:rsidP="0009488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  <w:b/>
                <w:i/>
                <w:szCs w:val="20"/>
              </w:rPr>
            </w:pPr>
            <w:r>
              <w:rPr>
                <w:rFonts w:ascii="Avenir Next LT Pro Light" w:hAnsi="Avenir Next LT Pro Light"/>
                <w:b/>
                <w:i/>
                <w:szCs w:val="20"/>
              </w:rPr>
              <w:t>Recordings on IPad</w:t>
            </w:r>
          </w:p>
        </w:tc>
        <w:tc>
          <w:tcPr>
            <w:tcW w:w="1646" w:type="dxa"/>
            <w:shd w:val="clear" w:color="auto" w:fill="FFF2CC" w:themeFill="accent4" w:themeFillTint="33"/>
          </w:tcPr>
          <w:p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444A0F" w:rsidRPr="00EC1848" w:rsidTr="00444A0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:rsidR="00444A0F" w:rsidRDefault="00444A0F" w:rsidP="00444A0F">
            <w:pPr>
              <w:pStyle w:val="TTCTText"/>
              <w:rPr>
                <w:b w:val="0"/>
              </w:rPr>
            </w:pPr>
            <w:r>
              <w:t>3</w:t>
            </w:r>
          </w:p>
          <w:p w:rsidR="00444A0F" w:rsidRDefault="00444A0F" w:rsidP="00444A0F">
            <w:pPr>
              <w:pStyle w:val="TTCTText"/>
              <w:rPr>
                <w:b w:val="0"/>
              </w:rPr>
            </w:pPr>
            <w:r>
              <w:t>Jazz and Blues</w:t>
            </w:r>
          </w:p>
          <w:p w:rsidR="00444A0F" w:rsidRDefault="00444A0F" w:rsidP="00444A0F">
            <w:pPr>
              <w:pStyle w:val="TTCTText"/>
            </w:pPr>
          </w:p>
          <w:p w:rsidR="00444A0F" w:rsidRDefault="00444A0F" w:rsidP="00444A0F">
            <w:pPr>
              <w:pStyle w:val="TTCTText"/>
              <w:rPr>
                <w:b w:val="0"/>
              </w:rPr>
            </w:pPr>
            <w:r>
              <w:t>9/1/23 – 3/3/23</w:t>
            </w:r>
          </w:p>
          <w:p w:rsidR="00444A0F" w:rsidRDefault="00444A0F" w:rsidP="00444A0F">
            <w:pPr>
              <w:pStyle w:val="TTCTText"/>
              <w:rPr>
                <w:b w:val="0"/>
              </w:rPr>
            </w:pPr>
          </w:p>
          <w:p w:rsidR="00444A0F" w:rsidRDefault="00444A0F" w:rsidP="00444A0F">
            <w:pPr>
              <w:pStyle w:val="TTCTText"/>
            </w:pPr>
          </w:p>
          <w:p w:rsidR="00444A0F" w:rsidRPr="00EC1848" w:rsidRDefault="00444A0F" w:rsidP="00444A0F">
            <w:pPr>
              <w:pStyle w:val="TTCTText"/>
            </w:pPr>
          </w:p>
        </w:tc>
        <w:tc>
          <w:tcPr>
            <w:tcW w:w="1745" w:type="dxa"/>
          </w:tcPr>
          <w:p w:rsidR="00444A0F" w:rsidRPr="00622D91" w:rsidRDefault="00444A0F" w:rsidP="00444A0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  <w:szCs w:val="20"/>
              </w:rPr>
            </w:pPr>
            <w:r w:rsidRPr="00622D91">
              <w:rPr>
                <w:rFonts w:ascii="Avenir Next LT Pro Light" w:hAnsi="Avenir Next LT Pro Light" w:cs="Arial"/>
                <w:szCs w:val="20"/>
              </w:rPr>
              <w:t xml:space="preserve">Historical facts through listening and ‘Remember It’ game. Learning 3 chords – how to construct a chord on a </w:t>
            </w:r>
            <w:r w:rsidRPr="00622D91">
              <w:rPr>
                <w:rFonts w:ascii="Avenir Next LT Pro Light" w:hAnsi="Avenir Next LT Pro Light" w:cs="Arial"/>
                <w:szCs w:val="20"/>
              </w:rPr>
              <w:lastRenderedPageBreak/>
              <w:t>keyboard instrument</w:t>
            </w:r>
          </w:p>
        </w:tc>
        <w:tc>
          <w:tcPr>
            <w:tcW w:w="1761" w:type="dxa"/>
          </w:tcPr>
          <w:p w:rsidR="00444A0F" w:rsidRPr="00622D91" w:rsidRDefault="00444A0F" w:rsidP="00444A0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  <w:szCs w:val="20"/>
              </w:rPr>
            </w:pPr>
            <w:r w:rsidRPr="00622D91">
              <w:rPr>
                <w:rFonts w:ascii="Avenir Next LT Pro Light" w:hAnsi="Avenir Next LT Pro Light" w:cs="Arial"/>
                <w:szCs w:val="20"/>
              </w:rPr>
              <w:lastRenderedPageBreak/>
              <w:t>Structure of 12 Bar Blues, played in time with backing track?</w:t>
            </w:r>
          </w:p>
        </w:tc>
        <w:tc>
          <w:tcPr>
            <w:tcW w:w="2177" w:type="dxa"/>
          </w:tcPr>
          <w:p w:rsidR="00444A0F" w:rsidRPr="00622D91" w:rsidRDefault="00444A0F" w:rsidP="00444A0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="Arial"/>
                <w:szCs w:val="20"/>
              </w:rPr>
            </w:pPr>
            <w:r w:rsidRPr="00622D91">
              <w:rPr>
                <w:rFonts w:ascii="Avenir Next LT Pro Light" w:hAnsi="Avenir Next LT Pro Light" w:cs="Arial"/>
                <w:szCs w:val="20"/>
              </w:rPr>
              <w:t>Know what a Blues scale is in same key as the chords</w:t>
            </w:r>
          </w:p>
          <w:p w:rsidR="00444A0F" w:rsidRPr="00622D91" w:rsidRDefault="00444A0F" w:rsidP="00444A0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  <w:szCs w:val="20"/>
              </w:rPr>
            </w:pPr>
          </w:p>
          <w:p w:rsidR="00444A0F" w:rsidRPr="00622D91" w:rsidRDefault="00444A0F" w:rsidP="00444A0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  <w:szCs w:val="20"/>
              </w:rPr>
            </w:pPr>
            <w:r w:rsidRPr="00622D91">
              <w:rPr>
                <w:rFonts w:ascii="Avenir Next LT Pro Light" w:hAnsi="Avenir Next LT Pro Light"/>
                <w:szCs w:val="20"/>
              </w:rPr>
              <w:t>Be able to improvise using a Blues scale</w:t>
            </w:r>
          </w:p>
        </w:tc>
        <w:tc>
          <w:tcPr>
            <w:tcW w:w="2014" w:type="dxa"/>
          </w:tcPr>
          <w:p w:rsidR="00444A0F" w:rsidRPr="00622D91" w:rsidRDefault="00444A0F" w:rsidP="00444A0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  <w:szCs w:val="20"/>
              </w:rPr>
            </w:pPr>
            <w:r w:rsidRPr="00622D91">
              <w:rPr>
                <w:rFonts w:ascii="Avenir Next LT Pro Light" w:hAnsi="Avenir Next LT Pro Light" w:cs="Arial"/>
                <w:szCs w:val="20"/>
              </w:rPr>
              <w:t>Lyric/vocal structure. Class vocals and incorporate in own piece</w:t>
            </w:r>
          </w:p>
        </w:tc>
        <w:tc>
          <w:tcPr>
            <w:tcW w:w="1493" w:type="dxa"/>
          </w:tcPr>
          <w:p w:rsidR="00444A0F" w:rsidRPr="00622D91" w:rsidRDefault="00444A0F" w:rsidP="00444A0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  <w:szCs w:val="20"/>
              </w:rPr>
            </w:pPr>
            <w:r w:rsidRPr="00622D91">
              <w:rPr>
                <w:rFonts w:ascii="Avenir Next LT Pro Light" w:hAnsi="Avenir Next LT Pro Light" w:cs="Arial"/>
                <w:szCs w:val="20"/>
              </w:rPr>
              <w:t>How do I make my Blues song unique?</w:t>
            </w:r>
          </w:p>
        </w:tc>
        <w:tc>
          <w:tcPr>
            <w:tcW w:w="1749" w:type="dxa"/>
          </w:tcPr>
          <w:p w:rsidR="00444A0F" w:rsidRPr="00622D91" w:rsidRDefault="00444A0F" w:rsidP="00444A0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  <w:b/>
                <w:i/>
                <w:szCs w:val="20"/>
              </w:rPr>
            </w:pPr>
            <w:r w:rsidRPr="00622D91">
              <w:rPr>
                <w:rFonts w:ascii="Avenir Next LT Pro Light" w:hAnsi="Avenir Next LT Pro Light"/>
                <w:b/>
                <w:i/>
                <w:szCs w:val="20"/>
              </w:rPr>
              <w:t>checkpoint week</w:t>
            </w:r>
          </w:p>
          <w:p w:rsidR="00444A0F" w:rsidRPr="00622D91" w:rsidRDefault="00444A0F" w:rsidP="00444A0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 w:cs="Arial"/>
                <w:szCs w:val="20"/>
              </w:rPr>
            </w:pPr>
            <w:r w:rsidRPr="00622D91">
              <w:rPr>
                <w:rFonts w:ascii="Avenir Next LT Pro Light" w:hAnsi="Avenir Next LT Pro Light" w:cs="Arial"/>
                <w:szCs w:val="20"/>
              </w:rPr>
              <w:t>Performances and yellow assessment sheets.</w:t>
            </w:r>
          </w:p>
          <w:p w:rsidR="00444A0F" w:rsidRPr="00622D91" w:rsidRDefault="00444A0F" w:rsidP="00444A0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  <w:b/>
                <w:i/>
                <w:szCs w:val="20"/>
              </w:rPr>
            </w:pPr>
            <w:r w:rsidRPr="00622D91">
              <w:rPr>
                <w:rFonts w:ascii="Avenir Next LT Pro Light" w:hAnsi="Avenir Next LT Pro Light"/>
                <w:b/>
                <w:i/>
                <w:szCs w:val="20"/>
              </w:rPr>
              <w:t>Recordings using IPad</w:t>
            </w:r>
          </w:p>
        </w:tc>
        <w:tc>
          <w:tcPr>
            <w:tcW w:w="1725" w:type="dxa"/>
          </w:tcPr>
          <w:p w:rsidR="00444A0F" w:rsidRPr="00622D91" w:rsidRDefault="00444A0F" w:rsidP="00444A0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 Light" w:hAnsi="Avenir Next LT Pro Light"/>
                <w:b/>
                <w:i/>
                <w:szCs w:val="20"/>
              </w:rPr>
            </w:pPr>
            <w:r w:rsidRPr="00622D91">
              <w:rPr>
                <w:rFonts w:ascii="Avenir Next LT Pro Light" w:hAnsi="Avenir Next LT Pro Light"/>
                <w:b/>
                <w:i/>
                <w:szCs w:val="20"/>
              </w:rPr>
              <w:t>gap week</w:t>
            </w:r>
          </w:p>
        </w:tc>
        <w:tc>
          <w:tcPr>
            <w:tcW w:w="1646" w:type="dxa"/>
            <w:shd w:val="clear" w:color="auto" w:fill="FFF2CC" w:themeFill="accent4" w:themeFillTint="33"/>
          </w:tcPr>
          <w:p w:rsidR="00444A0F" w:rsidRPr="00EC1848" w:rsidRDefault="00444A0F" w:rsidP="00444A0F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7074" w:rsidRPr="00152CD2" w:rsidTr="00FA707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FA7074" w:rsidRDefault="00FA7074" w:rsidP="00427641">
            <w:pPr>
              <w:pStyle w:val="TTCTText"/>
              <w:rPr>
                <w:b w:val="0"/>
              </w:rPr>
            </w:pPr>
            <w:r>
              <w:t>4</w:t>
            </w:r>
          </w:p>
          <w:p w:rsidR="00FA7074" w:rsidRDefault="00FA7074" w:rsidP="00427641">
            <w:pPr>
              <w:pStyle w:val="TTCTText"/>
              <w:rPr>
                <w:b w:val="0"/>
              </w:rPr>
            </w:pPr>
            <w:r>
              <w:t>World Music</w:t>
            </w:r>
          </w:p>
          <w:p w:rsidR="00FA7074" w:rsidRDefault="00FA7074" w:rsidP="00427641">
            <w:pPr>
              <w:pStyle w:val="TTCTText"/>
            </w:pPr>
          </w:p>
          <w:p w:rsidR="00FA7074" w:rsidRPr="00EC1848" w:rsidRDefault="00FA7074" w:rsidP="00427641">
            <w:pPr>
              <w:pStyle w:val="TTCTText"/>
            </w:pPr>
            <w:r>
              <w:t>6/3/23 – 12/5/23</w:t>
            </w:r>
          </w:p>
        </w:tc>
        <w:tc>
          <w:tcPr>
            <w:tcW w:w="1745" w:type="dxa"/>
          </w:tcPr>
          <w:p w:rsidR="00FA7074" w:rsidRDefault="00FA7074" w:rsidP="0042764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Be able to recognise the traditional instruments of Native America</w:t>
            </w:r>
          </w:p>
          <w:p w:rsidR="00FA7074" w:rsidRDefault="00FA7074" w:rsidP="0042764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FA7074" w:rsidRPr="00094881" w:rsidRDefault="00FA7074" w:rsidP="0042764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Be able to perform an ostinato alongside a traditional Native American piece of music</w:t>
            </w:r>
          </w:p>
        </w:tc>
        <w:tc>
          <w:tcPr>
            <w:tcW w:w="1761" w:type="dxa"/>
          </w:tcPr>
          <w:p w:rsidR="00FA7074" w:rsidRPr="004817DE" w:rsidRDefault="00FA7074" w:rsidP="0042764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817DE">
              <w:rPr>
                <w:szCs w:val="20"/>
              </w:rPr>
              <w:t>Chinese music sounds like and how to recognise it</w:t>
            </w:r>
          </w:p>
          <w:p w:rsidR="00FA7074" w:rsidRPr="004817DE" w:rsidRDefault="00FA7074" w:rsidP="0042764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FA7074" w:rsidRPr="004817DE" w:rsidRDefault="00FA7074" w:rsidP="0042764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817DE">
              <w:rPr>
                <w:szCs w:val="20"/>
              </w:rPr>
              <w:t>To know what a pentatonic scale is</w:t>
            </w:r>
          </w:p>
          <w:p w:rsidR="00FA7074" w:rsidRPr="004817DE" w:rsidRDefault="00FA7074" w:rsidP="0042764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FA7074" w:rsidRPr="00094881" w:rsidRDefault="00FA7074" w:rsidP="0042764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817DE">
              <w:rPr>
                <w:szCs w:val="20"/>
              </w:rPr>
              <w:t>Know how to play a traditional Chinese fishing boat song/Compose my own</w:t>
            </w:r>
          </w:p>
        </w:tc>
        <w:tc>
          <w:tcPr>
            <w:tcW w:w="2177" w:type="dxa"/>
          </w:tcPr>
          <w:p w:rsidR="00FA7074" w:rsidRPr="004817DE" w:rsidRDefault="00FA7074" w:rsidP="0042764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817DE">
              <w:rPr>
                <w:szCs w:val="20"/>
              </w:rPr>
              <w:t>To recognise Calypso music and know where it came from</w:t>
            </w:r>
          </w:p>
          <w:p w:rsidR="00FA7074" w:rsidRPr="004817DE" w:rsidRDefault="00FA7074" w:rsidP="0042764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FA7074" w:rsidRPr="00094881" w:rsidRDefault="00FA7074" w:rsidP="0042764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817DE">
              <w:rPr>
                <w:rFonts w:eastAsiaTheme="minorHAnsi"/>
                <w:szCs w:val="20"/>
              </w:rPr>
              <w:t>To know how to play a well-known Calypso song in time</w:t>
            </w:r>
          </w:p>
        </w:tc>
        <w:tc>
          <w:tcPr>
            <w:tcW w:w="2014" w:type="dxa"/>
          </w:tcPr>
          <w:p w:rsidR="00FA7074" w:rsidRPr="004817DE" w:rsidRDefault="00FA7074" w:rsidP="0042764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817DE">
              <w:rPr>
                <w:szCs w:val="20"/>
              </w:rPr>
              <w:t xml:space="preserve">Be able to describe or demonstrate bass, tone and slap on a Djembe drum.’ </w:t>
            </w:r>
          </w:p>
          <w:p w:rsidR="00FA7074" w:rsidRPr="004817DE" w:rsidRDefault="00FA7074" w:rsidP="0042764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817DE">
              <w:rPr>
                <w:szCs w:val="20"/>
              </w:rPr>
              <w:t>Be able to perform your part alongside other members of your group, maintaining the beat in time.</w:t>
            </w:r>
          </w:p>
          <w:p w:rsidR="00FA7074" w:rsidRPr="00094881" w:rsidRDefault="00FA7074" w:rsidP="0042764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817DE">
              <w:rPr>
                <w:rFonts w:eastAsiaTheme="minorHAnsi"/>
                <w:szCs w:val="20"/>
              </w:rPr>
              <w:t>Reflect upon the ‘aural tradition’ and how you can take part in music.</w:t>
            </w:r>
          </w:p>
        </w:tc>
        <w:tc>
          <w:tcPr>
            <w:tcW w:w="1493" w:type="dxa"/>
          </w:tcPr>
          <w:p w:rsidR="00FA7074" w:rsidRPr="00094881" w:rsidRDefault="00FA7074" w:rsidP="0042764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817DE">
              <w:rPr>
                <w:szCs w:val="20"/>
              </w:rPr>
              <w:t>Be able to recognise Call and response, ostinato, cross rhythms through African drumming and singing vocals to ‘Wimmoweh’</w:t>
            </w:r>
          </w:p>
        </w:tc>
        <w:tc>
          <w:tcPr>
            <w:tcW w:w="1750" w:type="dxa"/>
          </w:tcPr>
          <w:p w:rsidR="00FA7074" w:rsidRDefault="00FA7074" w:rsidP="0042764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In your groups plan and prepare for your ‘live’ performance next lesson</w:t>
            </w:r>
          </w:p>
          <w:p w:rsidR="00FA7074" w:rsidRDefault="00FA7074" w:rsidP="0042764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FA7074" w:rsidRPr="00094881" w:rsidRDefault="00FA7074" w:rsidP="0042764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What makes a successful ensemble?</w:t>
            </w:r>
          </w:p>
        </w:tc>
        <w:tc>
          <w:tcPr>
            <w:tcW w:w="1725" w:type="dxa"/>
          </w:tcPr>
          <w:p w:rsidR="00FA7074" w:rsidRDefault="00FA7074" w:rsidP="0042764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Cs w:val="20"/>
              </w:rPr>
            </w:pPr>
            <w:r w:rsidRPr="00094881">
              <w:rPr>
                <w:b/>
                <w:i/>
                <w:szCs w:val="20"/>
              </w:rPr>
              <w:t>checkpoint week</w:t>
            </w:r>
          </w:p>
          <w:p w:rsidR="00FA7074" w:rsidRDefault="00FA7074" w:rsidP="0042764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Cs w:val="20"/>
              </w:rPr>
            </w:pPr>
          </w:p>
          <w:p w:rsidR="00FA7074" w:rsidRPr="00094881" w:rsidRDefault="00FA7074" w:rsidP="0042764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Cs w:val="20"/>
              </w:rPr>
            </w:pPr>
            <w:r>
              <w:t>Live recordings and yellow assessment sheets</w:t>
            </w:r>
          </w:p>
        </w:tc>
        <w:tc>
          <w:tcPr>
            <w:tcW w:w="1646" w:type="dxa"/>
            <w:shd w:val="clear" w:color="auto" w:fill="FFF2CC" w:themeFill="accent4" w:themeFillTint="33"/>
          </w:tcPr>
          <w:p w:rsidR="00FA7074" w:rsidRPr="00152CD2" w:rsidRDefault="00FA7074" w:rsidP="0042764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444A0F" w:rsidRPr="00EC1848" w:rsidTr="00444A0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:rsidR="00444A0F" w:rsidRDefault="00444A0F" w:rsidP="00444A0F">
            <w:pPr>
              <w:pStyle w:val="TTCTText"/>
              <w:rPr>
                <w:b w:val="0"/>
              </w:rPr>
            </w:pPr>
            <w:r>
              <w:t xml:space="preserve">5 </w:t>
            </w:r>
          </w:p>
          <w:p w:rsidR="00444A0F" w:rsidRDefault="00444A0F" w:rsidP="00444A0F">
            <w:pPr>
              <w:pStyle w:val="TTCTText"/>
              <w:rPr>
                <w:b w:val="0"/>
              </w:rPr>
            </w:pPr>
            <w:r>
              <w:t>Popular Music</w:t>
            </w:r>
          </w:p>
          <w:p w:rsidR="00444A0F" w:rsidRDefault="00444A0F" w:rsidP="00444A0F">
            <w:pPr>
              <w:pStyle w:val="TTCTText"/>
            </w:pPr>
          </w:p>
          <w:p w:rsidR="00444A0F" w:rsidRPr="00EC1848" w:rsidRDefault="00444A0F" w:rsidP="00444A0F">
            <w:pPr>
              <w:pStyle w:val="TTCTText"/>
            </w:pPr>
            <w:r>
              <w:t>15/5/23 – 3/7/23</w:t>
            </w:r>
          </w:p>
        </w:tc>
        <w:tc>
          <w:tcPr>
            <w:tcW w:w="1745" w:type="dxa"/>
          </w:tcPr>
          <w:p w:rsidR="00444A0F" w:rsidRPr="006C4FA5" w:rsidRDefault="00444A0F" w:rsidP="00444A0F">
            <w:pPr>
              <w:tabs>
                <w:tab w:val="left" w:pos="936"/>
              </w:tabs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C4FA5">
              <w:rPr>
                <w:szCs w:val="20"/>
              </w:rPr>
              <w:t>Identification of musical genres, decades and famous artists. History of the Beatles and performance of ‘Yellow Submarine’ – using an appropriate VOICE setting.</w:t>
            </w:r>
          </w:p>
          <w:p w:rsidR="00444A0F" w:rsidRPr="00094881" w:rsidRDefault="00444A0F" w:rsidP="00444A0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761" w:type="dxa"/>
          </w:tcPr>
          <w:p w:rsidR="00444A0F" w:rsidRPr="00094881" w:rsidRDefault="00444A0F" w:rsidP="00444A0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94881">
              <w:rPr>
                <w:szCs w:val="20"/>
              </w:rPr>
              <w:t>Sequencing of ‘Yellow Submarine’, VOICE and STYLE settings. Assessment of paired performance and sequencing</w:t>
            </w:r>
          </w:p>
        </w:tc>
        <w:tc>
          <w:tcPr>
            <w:tcW w:w="2177" w:type="dxa"/>
          </w:tcPr>
          <w:p w:rsidR="00444A0F" w:rsidRPr="006C4FA5" w:rsidRDefault="00444A0F" w:rsidP="00444A0F">
            <w:pPr>
              <w:tabs>
                <w:tab w:val="left" w:pos="936"/>
              </w:tabs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C4FA5">
              <w:rPr>
                <w:szCs w:val="20"/>
              </w:rPr>
              <w:t>Be able to recognise that ‘ROCK’ Music contains lots of sub-genres of music for several musical decades. Know what a musical RIFF is. Be able to perform a number of Rock Riffs and perform at least one of them alongside the class in a ‘LIVE’ performance.</w:t>
            </w:r>
          </w:p>
          <w:p w:rsidR="00444A0F" w:rsidRPr="00094881" w:rsidRDefault="00444A0F" w:rsidP="00444A0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014" w:type="dxa"/>
          </w:tcPr>
          <w:p w:rsidR="00444A0F" w:rsidRPr="00094881" w:rsidRDefault="00444A0F" w:rsidP="00444A0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94881">
              <w:rPr>
                <w:szCs w:val="20"/>
              </w:rPr>
              <w:t>Know at least three stylistic features of REGGAE music. Be able to sing with growing confidence the chorus line of ‘ONE LOVE’ by Bob Marley – using syncopated rhythms. Be able to perform the ‘HOOK’ Riff from ‘3 little Bids’ using an appropriate VOICE setting</w:t>
            </w:r>
          </w:p>
        </w:tc>
        <w:tc>
          <w:tcPr>
            <w:tcW w:w="1493" w:type="dxa"/>
          </w:tcPr>
          <w:p w:rsidR="00444A0F" w:rsidRPr="00094881" w:rsidRDefault="00444A0F" w:rsidP="00444A0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94881">
              <w:rPr>
                <w:szCs w:val="20"/>
              </w:rPr>
              <w:t>What makes a successful performer? /’LIVE’ performance?</w:t>
            </w:r>
          </w:p>
        </w:tc>
        <w:tc>
          <w:tcPr>
            <w:tcW w:w="1749" w:type="dxa"/>
          </w:tcPr>
          <w:p w:rsidR="00444A0F" w:rsidRPr="00094881" w:rsidRDefault="00444A0F" w:rsidP="00444A0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Cs w:val="20"/>
              </w:rPr>
            </w:pPr>
            <w:r w:rsidRPr="00094881">
              <w:rPr>
                <w:b/>
                <w:i/>
                <w:szCs w:val="20"/>
              </w:rPr>
              <w:t>checkpoint week</w:t>
            </w:r>
          </w:p>
          <w:p w:rsidR="00444A0F" w:rsidRPr="00094881" w:rsidRDefault="00444A0F" w:rsidP="00444A0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Cs w:val="20"/>
              </w:rPr>
            </w:pPr>
          </w:p>
          <w:p w:rsidR="00444A0F" w:rsidRPr="00094881" w:rsidRDefault="00444A0F" w:rsidP="00444A0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Cs w:val="20"/>
              </w:rPr>
            </w:pPr>
            <w:r w:rsidRPr="00094881">
              <w:rPr>
                <w:szCs w:val="20"/>
              </w:rPr>
              <w:t>Final performance, teacher assessment and recordings using the Music department iPads. Yellow assessment sheet completion</w:t>
            </w:r>
          </w:p>
        </w:tc>
        <w:tc>
          <w:tcPr>
            <w:tcW w:w="1725" w:type="dxa"/>
            <w:shd w:val="clear" w:color="auto" w:fill="FFF2CC" w:themeFill="accent4" w:themeFillTint="33"/>
          </w:tcPr>
          <w:p w:rsidR="00444A0F" w:rsidRPr="00094881" w:rsidRDefault="00444A0F" w:rsidP="00444A0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Cs w:val="20"/>
              </w:rPr>
            </w:pPr>
            <w:r w:rsidRPr="00094881">
              <w:rPr>
                <w:b/>
                <w:i/>
                <w:szCs w:val="20"/>
              </w:rPr>
              <w:t>gap week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444A0F" w:rsidRPr="00EC1848" w:rsidRDefault="00444A0F" w:rsidP="00444A0F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931B4" w:rsidRDefault="00F931B4" w:rsidP="00130829">
      <w:pPr>
        <w:pStyle w:val="TTCTText"/>
        <w:jc w:val="left"/>
      </w:pPr>
    </w:p>
    <w:p w:rsidR="00F931B4" w:rsidRDefault="00F931B4" w:rsidP="00130829">
      <w:pPr>
        <w:pStyle w:val="TTCTText"/>
        <w:jc w:val="left"/>
      </w:pPr>
    </w:p>
    <w:p w:rsidR="002B0F0E" w:rsidRDefault="002B0F0E" w:rsidP="002B0F0E">
      <w:pPr>
        <w:pStyle w:val="TTCTText"/>
        <w:jc w:val="left"/>
      </w:pPr>
    </w:p>
    <w:sectPr w:rsidR="002B0F0E" w:rsidSect="00070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280" w:rsidRDefault="003C1280" w:rsidP="000D506B">
      <w:r>
        <w:separator/>
      </w:r>
    </w:p>
  </w:endnote>
  <w:endnote w:type="continuationSeparator" w:id="0">
    <w:p w:rsidR="003C1280" w:rsidRDefault="003C1280" w:rsidP="000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A43" w:rsidRDefault="00D60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573D066C" wp14:editId="5B2C43BC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sz w:val="18"/>
        <w:szCs w:val="18"/>
      </w:rPr>
      <w:t xml:space="preserve"> </w:t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4B2910C8" wp14:editId="0175B349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280" w:rsidRDefault="003C1280" w:rsidP="000D506B">
      <w:r>
        <w:separator/>
      </w:r>
    </w:p>
  </w:footnote>
  <w:footnote w:type="continuationSeparator" w:id="0">
    <w:p w:rsidR="003C1280" w:rsidRDefault="003C1280" w:rsidP="000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Default="007311D0">
    <w:pPr>
      <w:pStyle w:val="Header"/>
    </w:pPr>
    <w:r>
      <w:rPr>
        <w:noProof/>
      </w:rPr>
      <w:pict w14:anchorId="6B610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0" o:spid="_x0000_s2051" type="#_x0000_t75" alt="" style="position:absolute;margin-left:0;margin-top:0;width:620pt;height:877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Pr="00D60A43" w:rsidRDefault="007311D0" w:rsidP="00D60A43">
    <w:pPr>
      <w:pStyle w:val="Header"/>
      <w:jc w:val="right"/>
      <w:rPr>
        <w:rFonts w:ascii="Avenir Next LT Pro" w:hAnsi="Avenir Next LT Pro"/>
        <w:sz w:val="16"/>
        <w:szCs w:val="16"/>
      </w:rPr>
    </w:pPr>
    <w:sdt>
      <w:sdtPr>
        <w:id w:val="-141897838"/>
        <w:docPartObj>
          <w:docPartGallery w:val="Page Numbers (Top of Page)"/>
          <w:docPartUnique/>
        </w:docPartObj>
      </w:sdtPr>
      <w:sdtEndPr>
        <w:rPr>
          <w:rFonts w:ascii="Avenir Next LT Pro" w:hAnsi="Avenir Next LT Pro"/>
          <w:noProof/>
          <w:sz w:val="16"/>
          <w:szCs w:val="16"/>
        </w:rPr>
      </w:sdtEndPr>
      <w:sdtContent>
        <w:r w:rsidR="00F931B4" w:rsidRPr="00F931B4">
          <w:rPr>
            <w:rFonts w:ascii="Avenir Next LT Pro" w:hAnsi="Avenir Next LT Pro"/>
            <w:sz w:val="16"/>
            <w:szCs w:val="16"/>
          </w:rPr>
          <w:fldChar w:fldCharType="begin"/>
        </w:r>
        <w:r w:rsidR="00F931B4" w:rsidRPr="00F931B4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="00F931B4" w:rsidRPr="00F931B4">
          <w:rPr>
            <w:rFonts w:ascii="Avenir Next LT Pro" w:hAnsi="Avenir Next LT Pro"/>
            <w:sz w:val="16"/>
            <w:szCs w:val="16"/>
          </w:rPr>
          <w:fldChar w:fldCharType="separate"/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t>2</w:t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fldChar w:fldCharType="end"/>
        </w:r>
      </w:sdtContent>
    </w:sdt>
    <w:r>
      <w:rPr>
        <w:noProof/>
      </w:rPr>
      <w:pict w14:anchorId="04A58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1" o:spid="_x0000_s2050" type="#_x0000_t75" alt="" style="position:absolute;left:0;text-align:left;margin-left:0;margin-top:0;width:620pt;height:877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Default="007311D0">
    <w:pPr>
      <w:pStyle w:val="Header"/>
    </w:pPr>
    <w:r>
      <w:rPr>
        <w:rFonts w:ascii="Avenir Next LT Pro" w:hAnsi="Avenir Next LT Pro"/>
        <w:b/>
        <w:bCs/>
        <w:noProof/>
        <w:sz w:val="28"/>
        <w:szCs w:val="28"/>
      </w:rPr>
      <w:pict w14:anchorId="4C2F6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09" o:spid="_x0000_s2049" type="#_x0000_t75" alt="" style="position:absolute;margin-left:0;margin-top:0;width:620pt;height:877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747994">
      <w:rPr>
        <w:rFonts w:ascii="Avenir Next LT Pro" w:hAnsi="Avenir Next LT Pro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74624" behindDoc="0" locked="1" layoutInCell="1" allowOverlap="0" wp14:anchorId="1F1B193E" wp14:editId="6DA41791">
          <wp:simplePos x="0" y="0"/>
          <mc:AlternateContent>
            <mc:Choice Requires="wp14">
              <wp:positionH relativeFrom="page">
                <wp14:pctPosHOffset>80000</wp14:pctPosHOffset>
              </wp:positionH>
            </mc:Choice>
            <mc:Fallback>
              <wp:positionH relativeFrom="page">
                <wp:posOffset>8553450</wp:posOffset>
              </wp:positionH>
            </mc:Fallback>
          </mc:AlternateContent>
          <mc:AlternateContent>
            <mc:Choice Requires="wp14">
              <wp:positionV relativeFrom="page">
                <wp14:pctPosVOffset>4500</wp14:pctPosVOffset>
              </wp:positionV>
            </mc:Choice>
            <mc:Fallback>
              <wp:positionV relativeFrom="page">
                <wp:posOffset>339725</wp:posOffset>
              </wp:positionV>
            </mc:Fallback>
          </mc:AlternateContent>
          <wp:extent cx="1807200" cy="1036800"/>
          <wp:effectExtent l="0" t="0" r="0" b="0"/>
          <wp:wrapNone/>
          <wp:docPr id="29" name="Picture 2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0519"/>
    <w:multiLevelType w:val="hybridMultilevel"/>
    <w:tmpl w:val="93C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CF6"/>
    <w:multiLevelType w:val="hybridMultilevel"/>
    <w:tmpl w:val="DE1E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786"/>
    <w:multiLevelType w:val="hybridMultilevel"/>
    <w:tmpl w:val="CF50F088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3D10"/>
    <w:multiLevelType w:val="hybridMultilevel"/>
    <w:tmpl w:val="B97C57EE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4CAA"/>
    <w:multiLevelType w:val="hybridMultilevel"/>
    <w:tmpl w:val="A2B6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937"/>
    <w:multiLevelType w:val="multilevel"/>
    <w:tmpl w:val="8C46BA5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714B"/>
    <w:multiLevelType w:val="hybridMultilevel"/>
    <w:tmpl w:val="2096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2DE9"/>
    <w:multiLevelType w:val="hybridMultilevel"/>
    <w:tmpl w:val="0F14B3E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1DF7"/>
    <w:multiLevelType w:val="hybridMultilevel"/>
    <w:tmpl w:val="ADC4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68B9"/>
    <w:multiLevelType w:val="hybridMultilevel"/>
    <w:tmpl w:val="BF3E5F76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C15ED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2A8E"/>
    <w:multiLevelType w:val="multilevel"/>
    <w:tmpl w:val="9CC24C74"/>
    <w:styleLink w:val="TTCT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3053"/>
    <w:multiLevelType w:val="hybridMultilevel"/>
    <w:tmpl w:val="20966EB0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42B4D"/>
    <w:multiLevelType w:val="hybridMultilevel"/>
    <w:tmpl w:val="7CDEDD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E3B54"/>
    <w:multiLevelType w:val="hybridMultilevel"/>
    <w:tmpl w:val="A2DC395A"/>
    <w:lvl w:ilvl="0" w:tplc="1BA012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A9E6EB4"/>
    <w:multiLevelType w:val="hybridMultilevel"/>
    <w:tmpl w:val="9CC24C7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26DD7"/>
    <w:multiLevelType w:val="multilevel"/>
    <w:tmpl w:val="9CC24C74"/>
    <w:numStyleLink w:val="TTCTBulletpoint"/>
  </w:abstractNum>
  <w:abstractNum w:abstractNumId="17" w15:restartNumberingAfterBreak="0">
    <w:nsid w:val="44D01E32"/>
    <w:multiLevelType w:val="hybridMultilevel"/>
    <w:tmpl w:val="161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27C2E"/>
    <w:multiLevelType w:val="hybridMultilevel"/>
    <w:tmpl w:val="7DC220AE"/>
    <w:lvl w:ilvl="0" w:tplc="253CD6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3C31F52"/>
    <w:multiLevelType w:val="hybridMultilevel"/>
    <w:tmpl w:val="885A50EE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347BF"/>
    <w:multiLevelType w:val="hybridMultilevel"/>
    <w:tmpl w:val="6D34EA1A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B1E66"/>
    <w:multiLevelType w:val="hybridMultilevel"/>
    <w:tmpl w:val="F19C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B5576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C38D9"/>
    <w:multiLevelType w:val="multilevel"/>
    <w:tmpl w:val="8B189A4A"/>
    <w:lvl w:ilvl="0">
      <w:start w:val="1"/>
      <w:numFmt w:val="bullet"/>
      <w:pStyle w:val="TTCTBulletpointV2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00624"/>
    <w:multiLevelType w:val="hybridMultilevel"/>
    <w:tmpl w:val="736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4447C"/>
    <w:multiLevelType w:val="hybridMultilevel"/>
    <w:tmpl w:val="3C8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F7E23"/>
    <w:multiLevelType w:val="hybridMultilevel"/>
    <w:tmpl w:val="BD5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1"/>
  </w:num>
  <w:num w:numId="5">
    <w:abstractNumId w:val="24"/>
  </w:num>
  <w:num w:numId="6">
    <w:abstractNumId w:val="0"/>
  </w:num>
  <w:num w:numId="7">
    <w:abstractNumId w:val="19"/>
  </w:num>
  <w:num w:numId="8">
    <w:abstractNumId w:val="6"/>
  </w:num>
  <w:num w:numId="9">
    <w:abstractNumId w:val="7"/>
  </w:num>
  <w:num w:numId="10">
    <w:abstractNumId w:val="3"/>
  </w:num>
  <w:num w:numId="11">
    <w:abstractNumId w:val="20"/>
  </w:num>
  <w:num w:numId="12">
    <w:abstractNumId w:val="17"/>
  </w:num>
  <w:num w:numId="13">
    <w:abstractNumId w:val="4"/>
  </w:num>
  <w:num w:numId="14">
    <w:abstractNumId w:val="25"/>
  </w:num>
  <w:num w:numId="15">
    <w:abstractNumId w:val="8"/>
  </w:num>
  <w:num w:numId="16">
    <w:abstractNumId w:val="26"/>
  </w:num>
  <w:num w:numId="17">
    <w:abstractNumId w:val="15"/>
  </w:num>
  <w:num w:numId="18">
    <w:abstractNumId w:val="12"/>
  </w:num>
  <w:num w:numId="19">
    <w:abstractNumId w:val="11"/>
  </w:num>
  <w:num w:numId="20">
    <w:abstractNumId w:val="16"/>
  </w:num>
  <w:num w:numId="21">
    <w:abstractNumId w:val="10"/>
  </w:num>
  <w:num w:numId="22">
    <w:abstractNumId w:val="23"/>
  </w:num>
  <w:num w:numId="23">
    <w:abstractNumId w:val="22"/>
  </w:num>
  <w:num w:numId="24">
    <w:abstractNumId w:val="5"/>
  </w:num>
  <w:num w:numId="25">
    <w:abstractNumId w:val="9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zC3MDECUpZmlko6SsGpxcWZ+XkgBYa1AG/iV7wsAAAA"/>
  </w:docVars>
  <w:rsids>
    <w:rsidRoot w:val="003C1280"/>
    <w:rsid w:val="00004154"/>
    <w:rsid w:val="000145B2"/>
    <w:rsid w:val="00051426"/>
    <w:rsid w:val="0007060B"/>
    <w:rsid w:val="00084966"/>
    <w:rsid w:val="00094881"/>
    <w:rsid w:val="000A7692"/>
    <w:rsid w:val="000B476D"/>
    <w:rsid w:val="000D506B"/>
    <w:rsid w:val="00130829"/>
    <w:rsid w:val="001377ED"/>
    <w:rsid w:val="00152CD2"/>
    <w:rsid w:val="001F749A"/>
    <w:rsid w:val="0022328F"/>
    <w:rsid w:val="0027323D"/>
    <w:rsid w:val="002B0F0E"/>
    <w:rsid w:val="00346A0A"/>
    <w:rsid w:val="003C1280"/>
    <w:rsid w:val="003E0EE8"/>
    <w:rsid w:val="003F478A"/>
    <w:rsid w:val="0040709B"/>
    <w:rsid w:val="00444A0F"/>
    <w:rsid w:val="004817DE"/>
    <w:rsid w:val="004A25D1"/>
    <w:rsid w:val="004B4115"/>
    <w:rsid w:val="004F0306"/>
    <w:rsid w:val="004F1DE5"/>
    <w:rsid w:val="0054713F"/>
    <w:rsid w:val="00587AED"/>
    <w:rsid w:val="00622D91"/>
    <w:rsid w:val="00624D9B"/>
    <w:rsid w:val="00641163"/>
    <w:rsid w:val="00656B04"/>
    <w:rsid w:val="0068616B"/>
    <w:rsid w:val="00693B3D"/>
    <w:rsid w:val="006966ED"/>
    <w:rsid w:val="006C4971"/>
    <w:rsid w:val="006C4FA5"/>
    <w:rsid w:val="007311D0"/>
    <w:rsid w:val="00736174"/>
    <w:rsid w:val="00747994"/>
    <w:rsid w:val="00782AA0"/>
    <w:rsid w:val="007A178B"/>
    <w:rsid w:val="007B0FA7"/>
    <w:rsid w:val="007B292B"/>
    <w:rsid w:val="007C22FB"/>
    <w:rsid w:val="007E549A"/>
    <w:rsid w:val="00857941"/>
    <w:rsid w:val="008D3DA2"/>
    <w:rsid w:val="008E3C90"/>
    <w:rsid w:val="0093212C"/>
    <w:rsid w:val="009372D2"/>
    <w:rsid w:val="00953AC8"/>
    <w:rsid w:val="00955925"/>
    <w:rsid w:val="00991DD1"/>
    <w:rsid w:val="009E7F43"/>
    <w:rsid w:val="009F4176"/>
    <w:rsid w:val="00A93C05"/>
    <w:rsid w:val="00BA58EA"/>
    <w:rsid w:val="00BB5F4F"/>
    <w:rsid w:val="00D05C9D"/>
    <w:rsid w:val="00D10572"/>
    <w:rsid w:val="00D3547D"/>
    <w:rsid w:val="00D44EB5"/>
    <w:rsid w:val="00D51EE7"/>
    <w:rsid w:val="00D60A43"/>
    <w:rsid w:val="00D708F5"/>
    <w:rsid w:val="00D86F01"/>
    <w:rsid w:val="00DA2FA9"/>
    <w:rsid w:val="00DE1B48"/>
    <w:rsid w:val="00E21ABE"/>
    <w:rsid w:val="00E34F62"/>
    <w:rsid w:val="00E566EB"/>
    <w:rsid w:val="00E95176"/>
    <w:rsid w:val="00EC1848"/>
    <w:rsid w:val="00F02AD0"/>
    <w:rsid w:val="00F16B0D"/>
    <w:rsid w:val="00F3491A"/>
    <w:rsid w:val="00F64939"/>
    <w:rsid w:val="00F75814"/>
    <w:rsid w:val="00F931B4"/>
    <w:rsid w:val="00FA7074"/>
    <w:rsid w:val="00FF447C"/>
    <w:rsid w:val="20AEA722"/>
    <w:rsid w:val="5177D045"/>
    <w:rsid w:val="57B88F77"/>
    <w:rsid w:val="58B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F7A7C16-135E-4083-B70C-F18C5C5E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28" w:lineRule="exac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2">
    <w:name w:val="heading 2"/>
    <w:aliases w:val="TTCT Bold Body Text"/>
    <w:basedOn w:val="Normal"/>
    <w:next w:val="Normal"/>
    <w:link w:val="Heading2Char"/>
    <w:uiPriority w:val="9"/>
    <w:unhideWhenUsed/>
    <w:qFormat/>
    <w:rsid w:val="00991DD1"/>
    <w:pPr>
      <w:keepNext/>
      <w:keepLines/>
      <w:outlineLvl w:val="1"/>
    </w:pPr>
    <w:rPr>
      <w:rFonts w:ascii="Avenir Next LT Pro" w:eastAsiaTheme="majorEastAsia" w:hAnsi="Avenir Next LT Pro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6B"/>
  </w:style>
  <w:style w:type="paragraph" w:styleId="Footer">
    <w:name w:val="footer"/>
    <w:basedOn w:val="Normal"/>
    <w:link w:val="Foot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6B"/>
  </w:style>
  <w:style w:type="character" w:customStyle="1" w:styleId="Heading2Char">
    <w:name w:val="Heading 2 Char"/>
    <w:aliases w:val="TTCT Bold Body Text Char"/>
    <w:basedOn w:val="DefaultParagraphFont"/>
    <w:link w:val="Heading2"/>
    <w:uiPriority w:val="9"/>
    <w:rsid w:val="00991DD1"/>
    <w:rPr>
      <w:rFonts w:ascii="Avenir Next LT Pro" w:eastAsiaTheme="majorEastAsia" w:hAnsi="Avenir Next LT Pro" w:cstheme="majorBidi"/>
      <w:b/>
      <w:sz w:val="20"/>
      <w:szCs w:val="26"/>
    </w:rPr>
  </w:style>
  <w:style w:type="paragraph" w:styleId="NoSpacing">
    <w:name w:val="No Spacing"/>
    <w:aliases w:val="TTCT Subheading"/>
    <w:uiPriority w:val="1"/>
    <w:qFormat/>
    <w:rsid w:val="00736174"/>
    <w:pPr>
      <w:spacing w:before="280"/>
    </w:pPr>
    <w:rPr>
      <w:rFonts w:ascii="Avenir Next LT Pro" w:hAnsi="Avenir Next LT Pro"/>
      <w:b/>
      <w:szCs w:val="22"/>
    </w:rPr>
  </w:style>
  <w:style w:type="character" w:customStyle="1" w:styleId="TTCTTextChar">
    <w:name w:val="TTCT Text Char"/>
    <w:basedOn w:val="DefaultParagraphFont"/>
    <w:link w:val="TTCTText"/>
    <w:locked/>
    <w:rsid w:val="00E21ABE"/>
    <w:rPr>
      <w:rFonts w:ascii="Avenir Next LT Pro" w:eastAsiaTheme="minorEastAsia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rsid w:val="00E21ABE"/>
    <w:pPr>
      <w:jc w:val="both"/>
    </w:pPr>
    <w:rPr>
      <w:rFonts w:ascii="Avenir Next LT Pro" w:eastAsiaTheme="minorEastAsia" w:hAnsi="Avenir Next LT Pro"/>
      <w:sz w:val="20"/>
      <w:szCs w:val="19"/>
    </w:rPr>
  </w:style>
  <w:style w:type="table" w:customStyle="1" w:styleId="TTCTTableTopandSide">
    <w:name w:val="TTCT Table (Top and Side)"/>
    <w:basedOn w:val="TableNormal"/>
    <w:uiPriority w:val="99"/>
    <w:rsid w:val="008D3DA2"/>
    <w:pPr>
      <w:spacing w:before="40" w:after="40"/>
      <w:contextualSpacing/>
    </w:pPr>
    <w:rPr>
      <w:rFonts w:ascii="Avenir Next LT Pro" w:hAnsi="Avenir Next LT Pro"/>
      <w:sz w:val="20"/>
      <w:szCs w:val="22"/>
    </w:rPr>
    <w:tblPr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Avenir Next LT Pro" w:hAnsi="Avenir Next LT Pro" w:hint="default"/>
        <w:b/>
        <w:sz w:val="20"/>
        <w:szCs w:val="20"/>
      </w:rPr>
    </w:tblStylePr>
    <w:tblStylePr w:type="firstCol">
      <w:pPr>
        <w:jc w:val="left"/>
      </w:pPr>
      <w:rPr>
        <w:rFonts w:ascii="Avenir Next LT Pro" w:hAnsi="Avenir Next LT Pro" w:hint="default"/>
        <w:b/>
      </w:rPr>
    </w:tblStylePr>
  </w:style>
  <w:style w:type="paragraph" w:styleId="Quote">
    <w:name w:val="Quote"/>
    <w:basedOn w:val="Normal"/>
    <w:next w:val="Normal"/>
    <w:link w:val="QuoteChar"/>
    <w:uiPriority w:val="29"/>
    <w:rsid w:val="00991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D1"/>
    <w:rPr>
      <w:i/>
      <w:iCs/>
      <w:color w:val="404040" w:themeColor="text1" w:themeTint="BF"/>
    </w:rPr>
  </w:style>
  <w:style w:type="paragraph" w:styleId="ListParagraph">
    <w:name w:val="List Paragraph"/>
    <w:aliases w:val="TTCT Main Heading"/>
    <w:basedOn w:val="Normal"/>
    <w:uiPriority w:val="34"/>
    <w:qFormat/>
    <w:rsid w:val="00736174"/>
    <w:pPr>
      <w:spacing w:line="300" w:lineRule="auto"/>
      <w:contextualSpacing/>
    </w:pPr>
    <w:rPr>
      <w:rFonts w:ascii="Avenir Next LT Pro" w:hAnsi="Avenir Next LT Pro"/>
      <w:b/>
      <w:sz w:val="32"/>
    </w:rPr>
  </w:style>
  <w:style w:type="table" w:styleId="TableGrid">
    <w:name w:val="Table Grid"/>
    <w:basedOn w:val="TableNormal"/>
    <w:uiPriority w:val="39"/>
    <w:rsid w:val="009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CTBulletpoint">
    <w:name w:val="TTCT Bulletpoint"/>
    <w:uiPriority w:val="99"/>
    <w:rsid w:val="004F0306"/>
    <w:pPr>
      <w:numPr>
        <w:numId w:val="19"/>
      </w:numPr>
    </w:pPr>
  </w:style>
  <w:style w:type="paragraph" w:customStyle="1" w:styleId="TTCTBulletpointV2">
    <w:name w:val="TTCT Bulletpoint (V2)"/>
    <w:basedOn w:val="TTCTText"/>
    <w:qFormat/>
    <w:rsid w:val="00F3491A"/>
    <w:pPr>
      <w:numPr>
        <w:numId w:val="22"/>
      </w:num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2BBA32D789492594884153F741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F9E7-10A2-4623-90C7-1AAD59459E56}"/>
      </w:docPartPr>
      <w:docPartBody>
        <w:p w:rsidR="00601145" w:rsidRDefault="00601145">
          <w:pPr>
            <w:pStyle w:val="222BBA32D789492594884153F741A2F6"/>
          </w:pPr>
          <w:r w:rsidRPr="00107C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45"/>
    <w:rsid w:val="0060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2BBA32D789492594884153F741A2F6">
    <w:name w:val="222BBA32D789492594884153F741A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526A8B0A0D042864122F12F0B0927" ma:contentTypeVersion="12" ma:contentTypeDescription="Create a new document." ma:contentTypeScope="" ma:versionID="296a23d7dab3f4d9c479b7a5a48ca25f">
  <xsd:schema xmlns:xsd="http://www.w3.org/2001/XMLSchema" xmlns:xs="http://www.w3.org/2001/XMLSchema" xmlns:p="http://schemas.microsoft.com/office/2006/metadata/properties" xmlns:ns2="89f6b0df-5689-439a-8cff-91119d3822c1" xmlns:ns3="83a8fa72-03ac-4f31-9311-77813938c9e3" targetNamespace="http://schemas.microsoft.com/office/2006/metadata/properties" ma:root="true" ma:fieldsID="8acc040c990544b513bab0fc40432272" ns2:_="" ns3:_="">
    <xsd:import namespace="89f6b0df-5689-439a-8cff-91119d3822c1"/>
    <xsd:import namespace="83a8fa72-03ac-4f31-9311-77813938c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6b0df-5689-439a-8cff-91119d382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fa72-03ac-4f31-9311-77813938c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0E7A61-4B44-407E-AAE2-6A23E903E7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07A3D-2637-41E8-AA63-A5F202BEF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6b0df-5689-439a-8cff-91119d3822c1"/>
    <ds:schemaRef ds:uri="83a8fa72-03ac-4f31-9311-77813938c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86F14-BAC5-4647-BB10-3EBA44B3C581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89f6b0df-5689-439a-8cff-91119d3822c1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83a8fa72-03ac-4f31-9311-77813938c9e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Green</dc:creator>
  <cp:keywords/>
  <dc:description/>
  <cp:lastModifiedBy>Karen Whitehead</cp:lastModifiedBy>
  <cp:revision>4</cp:revision>
  <dcterms:created xsi:type="dcterms:W3CDTF">2022-06-24T12:15:00Z</dcterms:created>
  <dcterms:modified xsi:type="dcterms:W3CDTF">2023-09-09T10:52:00Z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0x010100D20526A8B0A0D042864122F12F0B0927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